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60728" w:rsidRPr="00760728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Макаровского сельского поселения</w:t>
            </w:r>
          </w:p>
          <w:p w:rsidR="00760728" w:rsidRPr="00760728" w:rsidRDefault="00760728" w:rsidP="00760728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760728" w:rsidRPr="00760728" w:rsidRDefault="00760728" w:rsidP="00760728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423568, Нижнекамский район, </w:t>
            </w:r>
          </w:p>
          <w:p w:rsidR="00760728" w:rsidRPr="00760728" w:rsidRDefault="00760728" w:rsidP="00760728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760728" w:rsidRPr="00760728" w:rsidRDefault="00760728" w:rsidP="0076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60728" w:rsidRPr="00760728" w:rsidRDefault="00760728" w:rsidP="0076072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760728" w:rsidRPr="00760728" w:rsidRDefault="00760728" w:rsidP="00760728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760728" w:rsidRPr="00760728" w:rsidRDefault="00760728" w:rsidP="00760728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76072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760728" w:rsidRPr="00760728" w:rsidRDefault="00760728" w:rsidP="0076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60728" w:rsidRPr="00760728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0728" w:rsidRPr="00760728" w:rsidRDefault="00760728" w:rsidP="00760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60728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r w:rsidRPr="007607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sp.makarovskoe@tatar.ru, сайт: </w:t>
            </w:r>
            <w:r w:rsidRPr="0076072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7607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760728">
              <w:rPr>
                <w:rFonts w:ascii="Calibri" w:eastAsia="Calibri" w:hAnsi="Calibri" w:cs="Times New Roman"/>
              </w:rPr>
              <w:t xml:space="preserve"> </w:t>
            </w:r>
            <w:r w:rsidRPr="007607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760728" w:rsidRPr="00760728" w:rsidRDefault="00760728" w:rsidP="00760728">
      <w:pPr>
        <w:spacing w:after="0" w:line="240" w:lineRule="auto"/>
        <w:rPr>
          <w:rFonts w:ascii="Calibri" w:eastAsia="Calibri" w:hAnsi="Calibri" w:cs="Times New Roman"/>
        </w:rPr>
      </w:pPr>
    </w:p>
    <w:p w:rsidR="00760728" w:rsidRPr="00760728" w:rsidRDefault="00760728" w:rsidP="00760728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760728" w:rsidRPr="00760728" w:rsidRDefault="00760728" w:rsidP="007607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607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76072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КАРАР</w:t>
      </w:r>
    </w:p>
    <w:p w:rsidR="004754B2" w:rsidRDefault="004754B2" w:rsidP="009254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760728" w:rsidRPr="009254DA" w:rsidRDefault="00760728" w:rsidP="009254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9C2CE5" w:rsidRPr="00B92316" w:rsidRDefault="009C2CE5" w:rsidP="009C2CE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     № </w:t>
      </w:r>
      <w:r w:rsidR="00051EE9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</w:p>
    <w:p w:rsidR="009C2CE5" w:rsidRPr="00B92316" w:rsidRDefault="009C2CE5" w:rsidP="009C2CE5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C2CE5" w:rsidRPr="00B92316" w:rsidRDefault="009C2CE5" w:rsidP="009C2CE5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9C2CE5" w:rsidRPr="00B92316" w:rsidTr="000C2391">
        <w:trPr>
          <w:cantSplit/>
        </w:trPr>
        <w:tc>
          <w:tcPr>
            <w:tcW w:w="5245" w:type="dxa"/>
            <w:noWrap/>
          </w:tcPr>
          <w:p w:rsidR="009C2CE5" w:rsidRPr="00B92316" w:rsidRDefault="0095715F" w:rsidP="0095715F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15F">
              <w:rPr>
                <w:rFonts w:ascii="Times New Roman" w:hAnsi="Times New Roman" w:cs="Times New Roman"/>
                <w:sz w:val="26"/>
                <w:szCs w:val="26"/>
              </w:rPr>
              <w:t xml:space="preserve">Макаровка </w:t>
            </w:r>
            <w:r w:rsidR="009C2CE5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авыл җирлеге башкарма комитетының 2020 елның 27 мартында кабул ителгән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CE5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номерлы карары белән расланган </w:t>
            </w:r>
            <w:r w:rsidRPr="0095715F">
              <w:rPr>
                <w:rFonts w:ascii="Times New Roman" w:hAnsi="Times New Roman" w:cs="Times New Roman"/>
                <w:sz w:val="26"/>
                <w:szCs w:val="26"/>
              </w:rPr>
              <w:t xml:space="preserve">Макаровка </w:t>
            </w:r>
            <w:r w:rsidR="009C2CE5" w:rsidRPr="00B92316">
              <w:rPr>
                <w:rFonts w:ascii="Times New Roman" w:hAnsi="Times New Roman" w:cs="Times New Roman"/>
                <w:sz w:val="26"/>
                <w:szCs w:val="26"/>
              </w:rPr>
              <w:t>авыл җирлегенең салым чыгымнары исемлеген формалаштыру һәм салым чыгымнарын бәяләүне үткәрү Тәртибенә үзгәрешләр кертү турында</w:t>
            </w:r>
          </w:p>
        </w:tc>
      </w:tr>
    </w:tbl>
    <w:p w:rsidR="009C2CE5" w:rsidRPr="00B92316" w:rsidRDefault="009C2CE5" w:rsidP="009C2CE5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CE5" w:rsidRPr="00B92316" w:rsidRDefault="009C2CE5" w:rsidP="009C2CE5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CE5" w:rsidRPr="00B92316" w:rsidRDefault="009C2CE5" w:rsidP="009C2C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Россия Федерациясе Хөкүмәтенең «Россия Федерациясе субъектларының һәм муниципаль берәмлекләрнең салым чыгымнарын бәяләүгә карата гомуми таләпләргә үзгәрешләр кертү турында» 2022 елның 15 июнендәге 1081 номерлы карары нигезендә</w:t>
      </w:r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95715F" w:rsidRPr="0095715F">
        <w:rPr>
          <w:rFonts w:ascii="Times New Roman" w:hAnsi="Times New Roman" w:cs="Times New Roman"/>
          <w:sz w:val="26"/>
          <w:szCs w:val="26"/>
        </w:rPr>
        <w:t xml:space="preserve">Макаровка </w:t>
      </w:r>
      <w:r w:rsidRPr="00B92316">
        <w:rPr>
          <w:rFonts w:ascii="Times New Roman" w:hAnsi="Times New Roman" w:cs="Times New Roman"/>
          <w:sz w:val="26"/>
          <w:szCs w:val="26"/>
        </w:rPr>
        <w:t xml:space="preserve">авыл җирлеге башкарма комитеты карар бирә:                           </w:t>
      </w:r>
    </w:p>
    <w:p w:rsidR="009C2CE5" w:rsidRPr="00B92316" w:rsidRDefault="009C2CE5" w:rsidP="009C2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5715F" w:rsidRPr="0095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Макаровка 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авыл җирлеге башкарма комитетының 2020 елның 27 мартында кабул ителгән </w:t>
      </w:r>
      <w:r w:rsidR="009571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номерлы карары белән расланган </w:t>
      </w:r>
      <w:r w:rsidR="0095715F" w:rsidRPr="0095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Макаровка 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авыл җирлегенең салым чыгымнары исемлеген формалаштыру һәм салым чыгымнарын бәяләүне үткәрү Тәртибенә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 кертергә:</w:t>
      </w:r>
    </w:p>
    <w:p w:rsidR="009C2CE5" w:rsidRPr="00B92316" w:rsidRDefault="009C2CE5" w:rsidP="009C2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3 пунктта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 программаларның структур элементларын» сүзләрен төшереп калдырырга;</w:t>
      </w:r>
    </w:p>
    <w:p w:rsidR="009C2CE5" w:rsidRPr="00B92316" w:rsidRDefault="009C2CE5" w:rsidP="009C2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12 пунктта:</w:t>
      </w:r>
    </w:p>
    <w:p w:rsidR="009C2CE5" w:rsidRPr="00B92316" w:rsidRDefault="009C2CE5" w:rsidP="009C2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 абзацта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 программаларның структур элементларын» сүзләрен төшереп калдырырга;</w:t>
      </w:r>
    </w:p>
    <w:p w:rsidR="009C2CE5" w:rsidRPr="00B92316" w:rsidRDefault="009C2CE5" w:rsidP="009C2C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 абзацны түбәндәге редакциядә бәян итәргә:</w:t>
      </w:r>
    </w:p>
    <w:p w:rsidR="009C2CE5" w:rsidRPr="00B92316" w:rsidRDefault="009C2CE5" w:rsidP="009C2C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9C2CE5" w:rsidRPr="00B92316" w:rsidRDefault="009C2CE5" w:rsidP="009C2C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9254DA" w:rsidRPr="00760728" w:rsidRDefault="009254DA" w:rsidP="0092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54DA" w:rsidRPr="00760728" w:rsidRDefault="009254DA" w:rsidP="0092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9C2CE5" w:rsidRDefault="009254DA" w:rsidP="009254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2CE5">
        <w:rPr>
          <w:rFonts w:ascii="Times New Roman" w:hAnsi="Times New Roman" w:cs="Times New Roman"/>
          <w:sz w:val="26"/>
          <w:szCs w:val="26"/>
        </w:rPr>
        <w:t>А.Н. Кудряшов</w:t>
      </w:r>
    </w:p>
    <w:sectPr w:rsidR="004754B2" w:rsidRPr="009C2CE5" w:rsidSect="009254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7B"/>
    <w:rsid w:val="00051EE9"/>
    <w:rsid w:val="00141175"/>
    <w:rsid w:val="00165A3D"/>
    <w:rsid w:val="00195E7B"/>
    <w:rsid w:val="00293468"/>
    <w:rsid w:val="003100D8"/>
    <w:rsid w:val="004754B2"/>
    <w:rsid w:val="0056417C"/>
    <w:rsid w:val="00597C85"/>
    <w:rsid w:val="005C3A5D"/>
    <w:rsid w:val="006505FB"/>
    <w:rsid w:val="00666AFD"/>
    <w:rsid w:val="00760728"/>
    <w:rsid w:val="00773DE7"/>
    <w:rsid w:val="007D2481"/>
    <w:rsid w:val="00870B7E"/>
    <w:rsid w:val="00894C46"/>
    <w:rsid w:val="009254DA"/>
    <w:rsid w:val="0095715F"/>
    <w:rsid w:val="009C2CE5"/>
    <w:rsid w:val="00A870CE"/>
    <w:rsid w:val="00AB7150"/>
    <w:rsid w:val="00EC24BC"/>
    <w:rsid w:val="00EC3F7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8DB5"/>
  <w15:docId w15:val="{85C6D288-C4A9-44BE-9CEB-98FACC63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C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14</cp:revision>
  <dcterms:created xsi:type="dcterms:W3CDTF">2021-11-10T10:15:00Z</dcterms:created>
  <dcterms:modified xsi:type="dcterms:W3CDTF">2022-08-10T15:03:00Z</dcterms:modified>
</cp:coreProperties>
</file>